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84765" w:rsidTr="00A847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880" w:type="dxa"/>
              <w:tblCellSpacing w:w="0" w:type="dxa"/>
              <w:shd w:val="clear" w:color="auto" w:fill="666666"/>
              <w:tblLook w:val="04A0" w:firstRow="1" w:lastRow="0" w:firstColumn="1" w:lastColumn="0" w:noHBand="0" w:noVBand="1"/>
            </w:tblPr>
            <w:tblGrid>
              <w:gridCol w:w="9360"/>
            </w:tblGrid>
            <w:tr w:rsidR="00A84765">
              <w:trPr>
                <w:tblCellSpacing w:w="0" w:type="dxa"/>
              </w:trPr>
              <w:tc>
                <w:tcPr>
                  <w:tcW w:w="0" w:type="auto"/>
                  <w:shd w:val="clear" w:color="auto" w:fill="66666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A8476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4765" w:rsidRDefault="00EE274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67B35A5E" wp14:editId="669EC580">
                                  <wp:simplePos x="0" y="0"/>
                                  <wp:positionH relativeFrom="column">
                                    <wp:posOffset>1727835</wp:posOffset>
                                  </wp:positionH>
                                  <wp:positionV relativeFrom="paragraph">
                                    <wp:posOffset>-53975</wp:posOffset>
                                  </wp:positionV>
                                  <wp:extent cx="3714750" cy="795020"/>
                                  <wp:effectExtent l="0" t="0" r="0" b="5080"/>
                                  <wp:wrapNone/>
                                  <wp:docPr id="19" name="Text Box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28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EE274A" w:rsidRPr="00EE274A" w:rsidRDefault="001C1023" w:rsidP="00EE274A">
                                              <w:pPr>
                                                <w:spacing w:before="100" w:beforeAutospacing="1" w:after="100" w:afterAutospacing="1"/>
                                                <w:ind w:left="720"/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spacing w:val="10"/>
                                                  <w:sz w:val="40"/>
                                                  <w:szCs w:val="40"/>
                                                  <w14:shadow w14:blurRad="76200" w14:dist="50800" w14:dir="5400000" w14:sx="100000" w14:sy="100000" w14:kx="0" w14:ky="0" w14:algn="tl">
                                                    <w14:srgbClr w14:val="000000">
                                                      <w14:alpha w14:val="35000"/>
                                                    </w14:srgbClr>
                                                  </w14:shadow>
                                                  <w14:textOutline w14:w="1143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gradFill>
                                                      <w14:gsLst>
                                                        <w14:gs w14:pos="25000">
                                                          <w14:schemeClr w14:val="accent2">
                                                            <w14:satMod w14:val="155000"/>
                                                          </w14:schemeClr>
                                                        </w14:gs>
                                                        <w14:gs w14:pos="100000">
                                                          <w14:schemeClr w14:val="accent2">
                                                            <w14:shade w14:val="45000"/>
                                                            <w14:satMod w14:val="165000"/>
                                                          </w14:schemeClr>
                                                        </w14:gs>
                                                      </w14:gsLst>
                                                      <w14:lin w14:ang="5400000" w14:scaled="0"/>
                                                    </w14:gradFill>
                                                  </w14:textFill>
                                                  <w14:props3d w14:extrusionH="0" w14:contourW="25400" w14:prstMaterial="matte">
                                                    <w14:bevelT w14:w="25400" w14:h="55880" w14:prst="artDeco"/>
                                                    <w14:contourClr>
                                                      <w14:schemeClr w14:val="accent2">
                                                        <w14:tint w14:val="20000"/>
                                                      </w14:schemeClr>
                                                    </w14:contourClr>
                                                  </w14:props3d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spacing w:val="10"/>
                                                  <w:sz w:val="40"/>
                                                  <w:szCs w:val="40"/>
                                                  <w14:shadow w14:blurRad="76200" w14:dist="50800" w14:dir="5400000" w14:sx="100000" w14:sy="100000" w14:kx="0" w14:ky="0" w14:algn="tl">
                                                    <w14:srgbClr w14:val="000000">
                                                      <w14:alpha w14:val="35000"/>
                                                    </w14:srgbClr>
                                                  </w14:shadow>
                                                  <w14:textOutline w14:w="1143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gradFill>
                                                      <w14:gsLst>
                                                        <w14:gs w14:pos="25000">
                                                          <w14:schemeClr w14:val="accent2">
                                                            <w14:satMod w14:val="155000"/>
                                                          </w14:schemeClr>
                                                        </w14:gs>
                                                        <w14:gs w14:pos="100000">
                                                          <w14:schemeClr w14:val="accent2">
                                                            <w14:shade w14:val="45000"/>
                                                            <w14:satMod w14:val="165000"/>
                                                          </w14:schemeClr>
                                                        </w14:gs>
                                                      </w14:gsLst>
                                                      <w14:lin w14:ang="5400000" w14:scaled="0"/>
                                                    </w14:gradFill>
                                                  </w14:textFill>
                                                  <w14:props3d w14:extrusionH="0" w14:contourW="25400" w14:prstMaterial="matte">
                                                    <w14:bevelT w14:w="25400" w14:h="55880" w14:prst="artDeco"/>
                                                    <w14:contourClr>
                                                      <w14:schemeClr w14:val="accent2">
                                                        <w14:tint w14:val="20000"/>
                                                      </w14:schemeClr>
                                                    </w14:contourClr>
                                                  </w14:props3d>
                                                </w:rPr>
                                                <w:t>201</w:t>
                                              </w:r>
                                              <w:r w:rsidR="00546C7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spacing w:val="10"/>
                                                  <w:sz w:val="40"/>
                                                  <w:szCs w:val="40"/>
                                                  <w14:shadow w14:blurRad="76200" w14:dist="50800" w14:dir="5400000" w14:sx="100000" w14:sy="100000" w14:kx="0" w14:ky="0" w14:algn="tl">
                                                    <w14:srgbClr w14:val="000000">
                                                      <w14:alpha w14:val="35000"/>
                                                    </w14:srgbClr>
                                                  </w14:shadow>
                                                  <w14:textOutline w14:w="1143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gradFill>
                                                      <w14:gsLst>
                                                        <w14:gs w14:pos="25000">
                                                          <w14:schemeClr w14:val="accent2">
                                                            <w14:satMod w14:val="155000"/>
                                                          </w14:schemeClr>
                                                        </w14:gs>
                                                        <w14:gs w14:pos="100000">
                                                          <w14:schemeClr w14:val="accent2">
                                                            <w14:shade w14:val="45000"/>
                                                            <w14:satMod w14:val="165000"/>
                                                          </w14:schemeClr>
                                                        </w14:gs>
                                                      </w14:gsLst>
                                                      <w14:lin w14:ang="5400000" w14:scaled="0"/>
                                                    </w14:gradFill>
                                                  </w14:textFill>
                                                  <w14:props3d w14:extrusionH="0" w14:contourW="25400" w14:prstMaterial="matte">
                                                    <w14:bevelT w14:w="25400" w14:h="55880" w14:prst="artDeco"/>
                                                    <w14:contourClr>
                                                      <w14:schemeClr w14:val="accent2">
                                                        <w14:tint w14:val="20000"/>
                                                      </w14:schemeClr>
                                                    </w14:contourClr>
                                                  </w14:props3d>
                                                </w:rPr>
                                                <w:t>7 STEM PROGRAMMING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spAutoFit/>
                                          <a:scene3d>
                                            <a:camera prst="orthographicFront"/>
                                            <a:lightRig rig="soft" dir="tl">
                                              <a:rot lat="0" lon="0" rev="0"/>
                                            </a:lightRig>
                                          </a:scene3d>
                                          <a:sp3d contourW="25400" prstMaterial="matte">
                                            <a:bevelT w="25400" h="55880" prst="artDeco"/>
                                            <a:contourClr>
                                              <a:schemeClr val="accent2">
                                                <a:tint val="20000"/>
                                              </a:schemeClr>
                                            </a:contourClr>
                                          </a:sp3d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9" o:spid="_x0000_s1026" type="#_x0000_t202" style="position:absolute;margin-left:136.05pt;margin-top:-4.25pt;width:292.5pt;height:62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XpxAIAAJ8FAAAOAAAAZHJzL2Uyb0RvYy54bWysVF1v2yAUfZ+0/4B4X52kyZZG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0LsL&#10;SjRr0aON6AL5bDoCFepztH4Bt0cLx9BBD99B76GMaXe1a+MfCRHYUennl+pGNB4vzSfz+QgmDtsg&#10;AL94vW6dD1+EaUk8lNShfamq7HDrQ3YdXOJr2qylUqmFSv+mAGbWiMSB/nbMJEccT6Hbdn16W1M9&#10;IztnMj+85WuJCG6ZDw/MgRCIGiQP9/jUyhxLavoTJY1xP/+mj/7oE6yUHEGwkmpMACXqq0b/LsbT&#10;aeRjEqazTxMI7tSyPbXofXttwOAxhsnydIz+QQ3H2pn2CZOwim/CxDTHyyUNw/E6ZNJjkrhYrZIT&#10;GGhZuNWPlkfoWMBY3U33xJztWxDQvTszEJEt3nQi+8ab3q72Af2IbYLEhRbnVTxycMqxHs640Jh+&#10;3NbO6JAHUMldE77LHXESayOOByWVjPGrFBYaQxTLqWGPpOidOMR/ZsUAkNh08ri35xXheMfs3VNJ&#10;J7NpJGDM8hsLwkmGomKzhDhlbLEVB6E2BO3tHZuSzmYgbb5SUubCjeAmB93DXiuXM8bGEhDIIYIy&#10;jgqESYINUoesxcbC+znktOLihRTzKRjIG+OGPtI0c7MXsAWSe1/CuGZO5eT1uleXvwAAAP//AwBQ&#10;SwMEFAAGAAgAAAAhAB9f76/dAAAACgEAAA8AAABkcnMvZG93bnJldi54bWxMj8FOwzAMhu9IvENk&#10;JG5b2oqupTSd0IAzMHiArDFNaeNUTbYVnh5zgqPtT7+/v94ubhQnnEPvSUG6TkAgtd701Cl4f3ta&#10;lSBC1GT06AkVfGGAbXN5UevK+DO94mkfO8EhFCqtwMY4VVKG1qLTYe0nJL59+NnpyOPcSTPrM4e7&#10;UWZJspFO98QfrJ5wZ7Ed9kenoEzc8zDcZi/B3Xynud09+MfpU6nrq+X+DkTEJf7B8KvP6tCw08Ef&#10;yQQxKsiKLGVUwarMQTBQ5gUvDkymmwJkU8v/FZofAAAA//8DAFBLAQItABQABgAIAAAAIQC2gziS&#10;/gAAAOEBAAATAAAAAAAAAAAAAAAAAAAAAABbQ29udGVudF9UeXBlc10ueG1sUEsBAi0AFAAGAAgA&#10;AAAhADj9If/WAAAAlAEAAAsAAAAAAAAAAAAAAAAALwEAAF9yZWxzLy5yZWxzUEsBAi0AFAAGAAgA&#10;AAAhAEcQRenEAgAAnwUAAA4AAAAAAAAAAAAAAAAALgIAAGRycy9lMm9Eb2MueG1sUEsBAi0AFAAG&#10;AAgAAAAhAB9f76/dAAAACgEAAA8AAAAAAAAAAAAAAAAAHgUAAGRycy9kb3ducmV2LnhtbFBLBQYA&#10;AAAABAAEAPMAAAAoBgAAAAA=&#10;" filled="f" stroked="f">
                                  <v:textbox style="mso-fit-shape-to-text:t">
                                    <w:txbxContent>
                                      <w:p w:rsidR="00EE274A" w:rsidRPr="00EE274A" w:rsidRDefault="001C1023" w:rsidP="00EE274A">
                                        <w:pPr>
                                          <w:spacing w:before="100" w:beforeAutospacing="1" w:after="100" w:afterAutospacing="1"/>
                                          <w:ind w:left="720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pacing w:val="10"/>
                                            <w:sz w:val="40"/>
                                            <w:szCs w:val="40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pacing w:val="10"/>
                                            <w:sz w:val="40"/>
                                            <w:szCs w:val="40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201</w:t>
                                        </w:r>
                                        <w:r w:rsidR="00546C7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pacing w:val="10"/>
                                            <w:sz w:val="40"/>
                                            <w:szCs w:val="40"/>
                                            <w14:shadow w14:blurRad="76200" w14:dist="50800" w14:dir="5400000" w14:sx="100000" w14:sy="100000" w14:kx="0" w14:ky="0" w14:algn="tl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143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25000">
                                                    <w14:schemeClr w14:val="accent2">
                                                      <w14:satMod w14:val="1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2">
                                                      <w14:shade w14:val="45000"/>
                                                      <w14:satMod w14:val="16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  <w14:props3d w14:extrusionH="0" w14:contourW="25400" w14:prstMaterial="matte">
                                              <w14:bevelT w14:w="25400" w14:h="55880" w14:prst="artDeco"/>
                                              <w14:contourClr>
                                                <w14:schemeClr w14:val="accent2">
                                                  <w14:tint w14:val="20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7 STEM PROGRAMMING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A84765"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A3E75C5" wp14:editId="1938C463">
                              <wp:extent cx="1012054" cy="702660"/>
                              <wp:effectExtent l="0" t="0" r="0" b="254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BAlogo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394" cy="7042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0263B">
                          <w:rPr>
                            <w:rFonts w:eastAsia="Times New Roman"/>
                          </w:rPr>
                          <w:t>www.visionbuilder.org</w:t>
                        </w:r>
                      </w:p>
                    </w:tc>
                  </w:tr>
                  <w:tr w:rsidR="00A8476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47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4765" w:rsidRDefault="00C6653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>
                                  <v:rect id="_x0000_i1025" style="width:468pt;height:.75pt" o:hralign="center" o:hrstd="t" o:hrnoshade="t" o:hr="t" fillcolor="#a0a0a0" stroked="f"/>
                                </w:pict>
                              </w:r>
                            </w:p>
                          </w:tc>
                        </w:tr>
                        <w:tr w:rsidR="00A847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84765" w:rsidRDefault="0052025F" w:rsidP="00B03F4A">
                              <w:pPr>
                                <w:pStyle w:val="NormalWeb"/>
                              </w:pPr>
                              <w:r w:rsidRPr="00CE7D06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6432" behindDoc="0" locked="0" layoutInCell="1" allowOverlap="1" wp14:anchorId="4F2E32C4" wp14:editId="3A5E6AAF">
                                        <wp:simplePos x="0" y="0"/>
                                        <wp:positionH relativeFrom="column">
                                          <wp:posOffset>-3369310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1828800" cy="558800"/>
                                        <wp:effectExtent l="0" t="0" r="0" b="0"/>
                                        <wp:wrapSquare wrapText="bothSides"/>
                                        <wp:docPr id="1" name="Text Box 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828800" cy="55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52025F" w:rsidRPr="0052025F" w:rsidRDefault="0052025F" w:rsidP="0052025F">
                                                    <w:pPr>
                                                      <w:pStyle w:val="NormalWeb"/>
                                                      <w:jc w:val="center"/>
                                                      <w:rPr>
                                                        <w:rFonts w:ascii="Georgia" w:hAnsi="Georgia"/>
                                                        <w:b/>
                                                        <w:bCs/>
                                                        <w:color w:val="CE4C00"/>
                                                        <w:sz w:val="72"/>
                                                        <w:szCs w:val="72"/>
                                                        <w14:shadow w14:blurRad="69850" w14:dist="43180" w14:dir="5400000" w14:sx="0" w14:sy="0" w14:kx="0" w14:ky="0" w14:algn="none">
                                                          <w14:srgbClr w14:val="000000">
                                                            <w14:alpha w14:val="35000"/>
                                                          </w14:srgbClr>
                                                        </w14:shadow>
                                                        <w14:textOutline w14:w="1905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chemeClr w14:val="accent6">
                                                                  <w14:shade w14:val="20000"/>
                                                                  <w14:satMod w14:val="200000"/>
                                                                </w14:schemeClr>
                                                              </w14:gs>
                                                              <w14:gs w14:pos="78000">
                                                                <w14:schemeClr w14:val="accent6">
                                                                  <w14:tint w14:val="90000"/>
                                                                  <w14:shade w14:val="89000"/>
                                                                  <w14:satMod w14:val="220000"/>
                                                                </w14:schemeClr>
                                                              </w14:gs>
                                                              <w14:gs w14:pos="100000">
                                                                <w14:schemeClr w14:val="accent6">
                                                                  <w14:tint w14:val="12000"/>
                                                                  <w14:satMod w14:val="255000"/>
                                                                </w14:scheme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</w:pPr>
                                                    <w:r w:rsidRPr="0052025F">
                                                      <w:rPr>
                                                        <w:rStyle w:val="Strong"/>
                                                        <w:rFonts w:ascii="Georgia" w:hAnsi="Georgia"/>
                                                        <w:color w:val="CE4C00"/>
                                                        <w:sz w:val="72"/>
                                                        <w:szCs w:val="72"/>
                                                        <w14:shadow w14:blurRad="69850" w14:dist="43180" w14:dir="5400000" w14:sx="0" w14:sy="0" w14:kx="0" w14:ky="0" w14:algn="none">
                                                          <w14:srgbClr w14:val="000000">
                                                            <w14:alpha w14:val="35000"/>
                                                          </w14:srgbClr>
                                                        </w14:shadow>
                                                        <w14:textOutline w14:w="1905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chemeClr w14:val="accent6">
                                                                  <w14:shade w14:val="20000"/>
                                                                  <w14:satMod w14:val="200000"/>
                                                                </w14:schemeClr>
                                                              </w14:gs>
                                                              <w14:gs w14:pos="78000">
                                                                <w14:schemeClr w14:val="accent6">
                                                                  <w14:tint w14:val="90000"/>
                                                                  <w14:shade w14:val="89000"/>
                                                                  <w14:satMod w14:val="220000"/>
                                                                </w14:schemeClr>
                                                              </w14:gs>
                                                              <w14:gs w14:pos="100000">
                                                                <w14:schemeClr w14:val="accent6">
                                                                  <w14:tint w14:val="12000"/>
                                                                  <w14:satMod w14:val="255000"/>
                                                                </w14:scheme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“</w:t>
                                                    </w:r>
                                                    <w:r w:rsidR="002B6A3B">
                                                      <w:rPr>
                                                        <w:rStyle w:val="Strong"/>
                                                        <w:rFonts w:ascii="Georgia" w:hAnsi="Georgia"/>
                                                        <w:color w:val="CE4C00"/>
                                                        <w:sz w:val="72"/>
                                                        <w:szCs w:val="72"/>
                                                        <w14:shadow w14:blurRad="69850" w14:dist="43180" w14:dir="5400000" w14:sx="0" w14:sy="0" w14:kx="0" w14:ky="0" w14:algn="none">
                                                          <w14:srgbClr w14:val="000000">
                                                            <w14:alpha w14:val="35000"/>
                                                          </w14:srgbClr>
                                                        </w14:shadow>
                                                        <w14:textOutline w14:w="1905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chemeClr w14:val="accent6">
                                                                  <w14:shade w14:val="20000"/>
                                                                  <w14:satMod w14:val="200000"/>
                                                                </w14:schemeClr>
                                                              </w14:gs>
                                                              <w14:gs w14:pos="78000">
                                                                <w14:schemeClr w14:val="accent6">
                                                                  <w14:tint w14:val="90000"/>
                                                                  <w14:shade w14:val="89000"/>
                                                                  <w14:satMod w14:val="220000"/>
                                                                </w14:schemeClr>
                                                              </w14:gs>
                                                              <w14:gs w14:pos="100000">
                                                                <w14:schemeClr w14:val="accent6">
                                                                  <w14:tint w14:val="12000"/>
                                                                  <w14:satMod w14:val="255000"/>
                                                                </w14:scheme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TRY STEM</w:t>
                                                    </w:r>
                                                    <w:r w:rsidRPr="0052025F">
                                                      <w:rPr>
                                                        <w:rStyle w:val="Strong"/>
                                                        <w:rFonts w:ascii="Georgia" w:hAnsi="Georgia"/>
                                                        <w:color w:val="CE4C00"/>
                                                        <w:sz w:val="72"/>
                                                        <w:szCs w:val="72"/>
                                                        <w14:shadow w14:blurRad="69850" w14:dist="43180" w14:dir="5400000" w14:sx="0" w14:sy="0" w14:kx="0" w14:ky="0" w14:algn="none">
                                                          <w14:srgbClr w14:val="000000">
                                                            <w14:alpha w14:val="35000"/>
                                                          </w14:srgbClr>
                                                        </w14:shadow>
                                                        <w14:textOutline w14:w="1905" w14:cap="flat" w14:cmpd="sng" w14:algn="ctr">
                                                          <w14:noFill/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chemeClr w14:val="accent6">
                                                                  <w14:shade w14:val="20000"/>
                                                                  <w14:satMod w14:val="200000"/>
                                                                </w14:schemeClr>
                                                              </w14:gs>
                                                              <w14:gs w14:pos="78000">
                                                                <w14:schemeClr w14:val="accent6">
                                                                  <w14:tint w14:val="90000"/>
                                                                  <w14:shade w14:val="89000"/>
                                                                  <w14:satMod w14:val="220000"/>
                                                                </w14:schemeClr>
                                                              </w14:gs>
                                                              <w14:gs w14:pos="100000">
                                                                <w14:schemeClr w14:val="accent6">
                                                                  <w14:tint w14:val="12000"/>
                                                                  <w14:satMod w14:val="255000"/>
                                                                </w14:scheme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”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Text Box 1" o:spid="_x0000_s1027" type="#_x0000_t202" style="position:absolute;margin-left:-265.3pt;margin-top:0;width:2in;height:4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zrJgIAAFsEAAAOAAAAZHJzL2Uyb0RvYy54bWysVE2P2jAQvVfqf7B8LwEELRsRVnRXVJXQ&#10;7kpQ7dk4DkRKPJZtSOiv77MTWLrtqerFmS+PZ+a9yfy+rSt2UtaVpDM+Ggw5U1pSXup9xn9sV59m&#10;nDkvdC4q0irjZ+X4/eLjh3ljUjWmA1W5sgxJtEsbk/GD9yZNEicPqhZuQEZpOAuytfBQ7T7JrWiQ&#10;va6S8XD4OWnI5saSVM7B+tg5+SLmLwol/XNROOVZlXHU5uNp47kLZ7KYi3RvhTmUsi9D/EMVtSg1&#10;Hr2mehResKMt/0hVl9KSo8IPJNUJFUUpVewB3YyG77rZHIRRsRcMx5nrmNz/SyufTi+WlTmw40yL&#10;GhBtVevZV2rZKEynMS5F0MYgzLcwh8je7mAMTbeFrcMX7TD4MefzdbYhmQyXZuPZbAiXhG86jTLS&#10;JG+3jXX+m6KaBSHjFtjFkYrT2vku9BISHtO0KqsKdpFW+jcDcnYWFQnQ3w6NdAUHybe7tm+7b2ZH&#10;+Rk9Wuo44oxclShkLZx/ERakQO0gun/GUVTUZJx6ibMD2Z9/s4d4YAUvZw1IlnGNLeCs+q6B4d1o&#10;MgmcjMpk+mUMxd56drcefawfCCwGTqgtiiHeVxexsFS/YhuW4U24hJZ4OeP+Ij74jvjYJqmWyxgE&#10;Fhrh13pjZEgd5hiGvG1fhTU9Eh4YPtGFjCJ9B0gX2yGwPHoqyohWmHI3U6AcFDA44t1vW1iRWz1G&#10;vf0TFr8AAAD//wMAUEsDBBQABgAIAAAAIQD/NS/94AAAAAkBAAAPAAAAZHJzL2Rvd25yZXYueG1s&#10;TI8xT8MwFIR3JP6D9ZBYUGrXhSoKeakQCBaqIgoDoxObJBDbke2mgV/PY4LxdKe778rNbAc2mRB7&#10;7xCWCwHMuMbr3rUIry/3WQ4sJuW0GrwzCF8mwqY6PSlVof3RPZtpn1pGJS4WCqFLaSw4j01nrIoL&#10;PxpH3rsPViWSoeU6qCOV24FLIdbcqt7RQqdGc9uZ5nN/sAjfT2Hrpdw+LOu3VT+lu4uP3eMO8fxs&#10;vrkGlsyc/sLwi0/oUBFT7Q9ORzYgZFcrsaYsAl0iP5OXknSNkOcCeFXy/w+qHwAAAP//AwBQSwEC&#10;LQAUAAYACAAAACEAtoM4kv4AAADhAQAAEwAAAAAAAAAAAAAAAAAAAAAAW0NvbnRlbnRfVHlwZXNd&#10;LnhtbFBLAQItABQABgAIAAAAIQA4/SH/1gAAAJQBAAALAAAAAAAAAAAAAAAAAC8BAABfcmVscy8u&#10;cmVsc1BLAQItABQABgAIAAAAIQBeKazrJgIAAFsEAAAOAAAAAAAAAAAAAAAAAC4CAABkcnMvZTJv&#10;RG9jLnhtbFBLAQItABQABgAIAAAAIQD/NS/94AAAAAkBAAAPAAAAAAAAAAAAAAAAAIAEAABkcnMv&#10;ZG93bnJldi54bWxQSwUGAAAAAAQABADzAAAAjQUAAAAA&#10;" filled="f" stroked="f">
                                        <v:textbox>
                                          <w:txbxContent>
                                            <w:p w:rsidR="0052025F" w:rsidRPr="0052025F" w:rsidRDefault="0052025F" w:rsidP="0052025F">
                                              <w:pPr>
                                                <w:pStyle w:val="NormalWeb"/>
                                                <w:jc w:val="center"/>
                                                <w:rPr>
                                                  <w:rFonts w:ascii="Georgia" w:hAnsi="Georgia"/>
                                                  <w:b/>
                                                  <w:bCs/>
                                                  <w:color w:val="CE4C00"/>
                                                  <w:sz w:val="72"/>
                                                  <w:szCs w:val="72"/>
                                                  <w14:shadow w14:blurRad="69850" w14:dist="43180" w14:dir="5400000" w14:sx="0" w14:sy="0" w14:kx="0" w14:ky="0" w14:algn="none">
                                                    <w14:srgbClr w14:val="000000">
                                                      <w14:alpha w14:val="35000"/>
                                                    </w14:srgbClr>
                                                  </w14:shadow>
                                                  <w14:textOutline w14:w="1905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gradFill>
                                                      <w14:gsLst>
                                                        <w14:gs w14:pos="0">
                                                          <w14:schemeClr w14:val="accent6">
                                                            <w14:shade w14:val="20000"/>
                                                            <w14:satMod w14:val="200000"/>
                                                          </w14:schemeClr>
                                                        </w14:gs>
                                                        <w14:gs w14:pos="78000">
                                                          <w14:schemeClr w14:val="accent6">
                                                            <w14:tint w14:val="90000"/>
                                                            <w14:shade w14:val="89000"/>
                                                            <w14:satMod w14:val="220000"/>
                                                          </w14:schemeClr>
                                                        </w14:gs>
                                                        <w14:gs w14:pos="100000">
                                                          <w14:schemeClr w14:val="accent6">
                                                            <w14:tint w14:val="12000"/>
                                                            <w14:satMod w14:val="255000"/>
                                                          </w14:schemeClr>
                                                        </w14:gs>
                                                      </w14:gsLst>
                                                      <w14:lin w14:ang="5400000" w14:scaled="0"/>
                                                    </w14:gradFill>
                                                  </w14:textFill>
                                                </w:rPr>
                                              </w:pPr>
                                              <w:r w:rsidRPr="0052025F">
                                                <w:rPr>
                                                  <w:rStyle w:val="Strong"/>
                                                  <w:rFonts w:ascii="Georgia" w:hAnsi="Georgia"/>
                                                  <w:color w:val="CE4C00"/>
                                                  <w:sz w:val="72"/>
                                                  <w:szCs w:val="72"/>
                                                  <w14:shadow w14:blurRad="69850" w14:dist="43180" w14:dir="5400000" w14:sx="0" w14:sy="0" w14:kx="0" w14:ky="0" w14:algn="none">
                                                    <w14:srgbClr w14:val="000000">
                                                      <w14:alpha w14:val="35000"/>
                                                    </w14:srgbClr>
                                                  </w14:shadow>
                                                  <w14:textOutline w14:w="1905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gradFill>
                                                      <w14:gsLst>
                                                        <w14:gs w14:pos="0">
                                                          <w14:schemeClr w14:val="accent6">
                                                            <w14:shade w14:val="20000"/>
                                                            <w14:satMod w14:val="200000"/>
                                                          </w14:schemeClr>
                                                        </w14:gs>
                                                        <w14:gs w14:pos="78000">
                                                          <w14:schemeClr w14:val="accent6">
                                                            <w14:tint w14:val="90000"/>
                                                            <w14:shade w14:val="89000"/>
                                                            <w14:satMod w14:val="220000"/>
                                                          </w14:schemeClr>
                                                        </w14:gs>
                                                        <w14:gs w14:pos="100000">
                                                          <w14:schemeClr w14:val="accent6">
                                                            <w14:tint w14:val="12000"/>
                                                            <w14:satMod w14:val="255000"/>
                                                          </w14:schemeClr>
                                                        </w14:gs>
                                                      </w14:gsLst>
                                                      <w14:lin w14:ang="5400000" w14:scaled="0"/>
                                                    </w14:gradFill>
                                                  </w14:textFill>
                                                </w:rPr>
                                                <w:t>“</w:t>
                                              </w:r>
                                              <w:r w:rsidR="002B6A3B">
                                                <w:rPr>
                                                  <w:rStyle w:val="Strong"/>
                                                  <w:rFonts w:ascii="Georgia" w:hAnsi="Georgia"/>
                                                  <w:color w:val="CE4C00"/>
                                                  <w:sz w:val="72"/>
                                                  <w:szCs w:val="72"/>
                                                  <w14:shadow w14:blurRad="69850" w14:dist="43180" w14:dir="5400000" w14:sx="0" w14:sy="0" w14:kx="0" w14:ky="0" w14:algn="none">
                                                    <w14:srgbClr w14:val="000000">
                                                      <w14:alpha w14:val="35000"/>
                                                    </w14:srgbClr>
                                                  </w14:shadow>
                                                  <w14:textOutline w14:w="1905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gradFill>
                                                      <w14:gsLst>
                                                        <w14:gs w14:pos="0">
                                                          <w14:schemeClr w14:val="accent6">
                                                            <w14:shade w14:val="20000"/>
                                                            <w14:satMod w14:val="200000"/>
                                                          </w14:schemeClr>
                                                        </w14:gs>
                                                        <w14:gs w14:pos="78000">
                                                          <w14:schemeClr w14:val="accent6">
                                                            <w14:tint w14:val="90000"/>
                                                            <w14:shade w14:val="89000"/>
                                                            <w14:satMod w14:val="220000"/>
                                                          </w14:schemeClr>
                                                        </w14:gs>
                                                        <w14:gs w14:pos="100000">
                                                          <w14:schemeClr w14:val="accent6">
                                                            <w14:tint w14:val="12000"/>
                                                            <w14:satMod w14:val="255000"/>
                                                          </w14:schemeClr>
                                                        </w14:gs>
                                                      </w14:gsLst>
                                                      <w14:lin w14:ang="5400000" w14:scaled="0"/>
                                                    </w14:gradFill>
                                                  </w14:textFill>
                                                </w:rPr>
                                                <w:t>TRY STEM</w:t>
                                              </w:r>
                                              <w:r w:rsidRPr="0052025F">
                                                <w:rPr>
                                                  <w:rStyle w:val="Strong"/>
                                                  <w:rFonts w:ascii="Georgia" w:hAnsi="Georgia"/>
                                                  <w:color w:val="CE4C00"/>
                                                  <w:sz w:val="72"/>
                                                  <w:szCs w:val="72"/>
                                                  <w14:shadow w14:blurRad="69850" w14:dist="43180" w14:dir="5400000" w14:sx="0" w14:sy="0" w14:kx="0" w14:ky="0" w14:algn="none">
                                                    <w14:srgbClr w14:val="000000">
                                                      <w14:alpha w14:val="35000"/>
                                                    </w14:srgbClr>
                                                  </w14:shadow>
                                                  <w14:textOutline w14:w="1905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  <w14:textFill>
                                                    <w14:gradFill>
                                                      <w14:gsLst>
                                                        <w14:gs w14:pos="0">
                                                          <w14:schemeClr w14:val="accent6">
                                                            <w14:shade w14:val="20000"/>
                                                            <w14:satMod w14:val="200000"/>
                                                          </w14:schemeClr>
                                                        </w14:gs>
                                                        <w14:gs w14:pos="78000">
                                                          <w14:schemeClr w14:val="accent6">
                                                            <w14:tint w14:val="90000"/>
                                                            <w14:shade w14:val="89000"/>
                                                            <w14:satMod w14:val="220000"/>
                                                          </w14:schemeClr>
                                                        </w14:gs>
                                                        <w14:gs w14:pos="100000">
                                                          <w14:schemeClr w14:val="accent6">
                                                            <w14:tint w14:val="12000"/>
                                                            <w14:satMod w14:val="255000"/>
                                                          </w14:schemeClr>
                                                        </w14:gs>
                                                      </w14:gsLst>
                                                      <w14:lin w14:ang="5400000" w14:scaled="0"/>
                                                    </w14:gradFill>
                                                  </w14:textFill>
                                                </w:rPr>
                                                <w:t>”</w:t>
                                              </w:r>
                                            </w:p>
                                          </w:txbxContent>
                                        </v:textbox>
                                        <w10:wrap type="square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B03F4A" w:rsidRPr="00CE7D06">
                                <w:rPr>
                                  <w:rStyle w:val="Strong"/>
                                  <w:rFonts w:ascii="Georgia" w:hAnsi="Georgia"/>
                                  <w:color w:val="CE4C00"/>
                                </w:rPr>
                                <w:t>New STEM</w:t>
                              </w:r>
                              <w:r w:rsidR="007F10B8" w:rsidRPr="00CE7D06">
                                <w:rPr>
                                  <w:rStyle w:val="Strong"/>
                                  <w:rFonts w:ascii="Georgia" w:hAnsi="Georgia"/>
                                  <w:color w:val="CE4C00"/>
                                </w:rPr>
                                <w:t xml:space="preserve"> class</w:t>
                              </w:r>
                              <w:r w:rsidR="001C1023">
                                <w:rPr>
                                  <w:rStyle w:val="Strong"/>
                                  <w:rFonts w:ascii="Georgia" w:hAnsi="Georgia"/>
                                  <w:color w:val="CE4C00"/>
                                </w:rPr>
                                <w:t xml:space="preserve"> projects</w:t>
                              </w:r>
                              <w:r w:rsidR="00546C77">
                                <w:rPr>
                                  <w:rStyle w:val="Strong"/>
                                  <w:rFonts w:ascii="Georgia" w:hAnsi="Georgia"/>
                                  <w:color w:val="CE4C00"/>
                                </w:rPr>
                                <w:t xml:space="preserve"> for 2017</w:t>
                              </w:r>
                              <w:r w:rsidR="007F10B8">
                                <w:rPr>
                                  <w:rStyle w:val="Strong"/>
                                  <w:rFonts w:ascii="Georgia" w:hAnsi="Georgia"/>
                                  <w:color w:val="CE4C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4765">
                                <w:br/>
                              </w:r>
                              <w:r w:rsidR="00A84765">
                                <w:rPr>
                                  <w:rFonts w:ascii="Georgia" w:hAnsi="Georgia"/>
                                  <w:color w:val="666666"/>
                                  <w:sz w:val="27"/>
                                  <w:szCs w:val="27"/>
                                </w:rPr>
                                <w:t xml:space="preserve">The Latest </w:t>
                              </w:r>
                              <w:r w:rsidR="00B03F4A">
                                <w:rPr>
                                  <w:rFonts w:ascii="Georgia" w:hAnsi="Georgia"/>
                                  <w:color w:val="666666"/>
                                  <w:sz w:val="27"/>
                                  <w:szCs w:val="27"/>
                                </w:rPr>
                                <w:t>News</w:t>
                              </w:r>
                            </w:p>
                          </w:tc>
                        </w:tr>
                        <w:tr w:rsidR="00A847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4765" w:rsidRDefault="00C6653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>
                                  <v:rect id="_x0000_i1026" style="width:468pt;height:.75pt" o:hralign="center" o:hrstd="t" o:hrnoshade="t" o:hr="t" fillcolor="#a0a0a0" stroked="f"/>
                                </w:pict>
                              </w:r>
                            </w:p>
                          </w:tc>
                        </w:tr>
                        <w:tr w:rsidR="00A847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8476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15" w:type="dxa"/>
                                      <w:bottom w:w="3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A84765" w:rsidRDefault="00A8476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BB0826"/>
                                        <w:sz w:val="18"/>
                                        <w:szCs w:val="18"/>
                                      </w:rPr>
                                      <w:t>Vision Builder Adventures</w:t>
                                    </w:r>
                                  </w:p>
                                </w:tc>
                              </w:tr>
                            </w:tbl>
                            <w:p w:rsidR="00A84765" w:rsidRDefault="00A847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847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4765" w:rsidRDefault="00C6653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>
                                  <v:rect id="_x0000_i1027" style="width:468pt;height:.75pt" o:hralign="center" o:hrstd="t" o:hrnoshade="t" o:hr="t" fillcolor="#a0a0a0" stroked="f"/>
                                </w:pict>
                              </w:r>
                            </w:p>
                          </w:tc>
                        </w:tr>
                        <w:tr w:rsidR="00A847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847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A84765" w:rsidRDefault="00B650DA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76200" distB="76200" distL="114300" distR="114300" simplePos="0" relativeHeight="251659264" behindDoc="0" locked="0" layoutInCell="1" allowOverlap="0" wp14:anchorId="1D4A4E20" wp14:editId="46A3E031">
                                          <wp:simplePos x="0" y="0"/>
                                          <wp:positionH relativeFrom="column">
                                            <wp:posOffset>-74930</wp:posOffset>
                                          </wp:positionH>
                                          <wp:positionV relativeFrom="line">
                                            <wp:posOffset>1270</wp:posOffset>
                                          </wp:positionV>
                                          <wp:extent cx="567690" cy="567690"/>
                                          <wp:effectExtent l="0" t="0" r="3810" b="3810"/>
                                          <wp:wrapSquare wrapText="bothSides"/>
                                          <wp:docPr id="4" name="Picture 4" descr="Summer Sun 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Summer Sun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7690" cy="5676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="00A84765">
                                      <w:rPr>
                                        <w:rStyle w:val="Emphasis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This email is being sent to all associates, and friends of Vision Builder Adventures.</w:t>
                                    </w:r>
                                  </w:p>
                                  <w:p w:rsidR="00A84765" w:rsidRDefault="00A84765" w:rsidP="007F10B8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This E-news</w:t>
                                    </w:r>
                                    <w:r w:rsidR="00DE6DA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Blast will be sent through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out the </w:t>
                                    </w:r>
                                    <w:r w:rsidR="007F10B8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year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making you aware of </w:t>
                                    </w:r>
                                    <w:r w:rsidR="00DE6DA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past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activities</w:t>
                                    </w:r>
                                    <w:r w:rsidR="00DE6DA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and future events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40"/>
                                    </w:tblGrid>
                                    <w:tr w:rsidR="00B450E2" w:rsidTr="005C3D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E4C00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450E2" w:rsidRDefault="00B450E2" w:rsidP="00B450E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2017 TRY STEM: "</w:t>
                                          </w:r>
                                          <w:r w:rsidRPr="00EE274A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Sign your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Youth organizations up today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"</w:t>
                                          </w:r>
                                        </w:p>
                                      </w:tc>
                                    </w:tr>
                                    <w:tr w:rsidR="00B450E2" w:rsidRPr="00303962" w:rsidTr="005C3D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hideMark/>
                                        </w:tcPr>
                                        <w:p w:rsidR="00B450E2" w:rsidRDefault="00B450E2" w:rsidP="005C3DF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Vision Builder has expanded their </w:t>
                                          </w:r>
                                          <w:r w:rsidRPr="0042028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STEM</w:t>
                                          </w:r>
                                          <w:r w:rsidR="009C62B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/STEAM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 programming to weekend programming.  It is our 5 weekend STEM program. (</w:t>
                                          </w:r>
                                          <w:r w:rsidRPr="00B450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TRY STEM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) We are introducing parents and new students to our programming in Charlotte. Classes this year are in session and will include:</w:t>
                                          </w:r>
                                        </w:p>
                                        <w:p w:rsidR="00B450E2" w:rsidRDefault="00B450E2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Exploratory Robotics Program</w:t>
                                          </w:r>
                                        </w:p>
                                        <w:p w:rsidR="00B450E2" w:rsidRDefault="00B450E2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Lego Mind storm Robotics Program</w:t>
                                          </w:r>
                                        </w:p>
                                        <w:p w:rsidR="00B450E2" w:rsidRDefault="00B450E2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Understanding Aerodynamics</w:t>
                                          </w:r>
                                        </w:p>
                                        <w:p w:rsidR="00B450E2" w:rsidRDefault="00B450E2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Exploring structure &amp; design </w:t>
                                          </w:r>
                                        </w:p>
                                        <w:p w:rsidR="00B450E2" w:rsidRDefault="00B450E2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Buoyancy/Displaced water </w:t>
                                          </w:r>
                                        </w:p>
                                        <w:p w:rsidR="00B450E2" w:rsidRDefault="00B450E2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Exploratory Aeronautics Program</w:t>
                                          </w:r>
                                        </w:p>
                                        <w:p w:rsidR="00B60109" w:rsidRPr="00B60109" w:rsidRDefault="00B60109" w:rsidP="00B6010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Aeronautics Design </w:t>
                                          </w:r>
                                        </w:p>
                                        <w:p w:rsidR="00B450E2" w:rsidRDefault="00B450E2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Forensic Science</w:t>
                                          </w:r>
                                        </w:p>
                                        <w:p w:rsidR="00B450E2" w:rsidRDefault="00B60109" w:rsidP="005C3DF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Understanding Electricity </w:t>
                                          </w:r>
                                        </w:p>
                                        <w:p w:rsidR="009C62B7" w:rsidRDefault="00B60109" w:rsidP="009C62B7">
                                          <w:pPr>
                                            <w:pStyle w:val="PlainTex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Go to our website for more information.</w:t>
                                          </w:r>
                                          <w:r w:rsidR="00382D25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  Please also consider sponsoring new students. </w:t>
                                          </w:r>
                                        </w:p>
                                        <w:p w:rsidR="00B450E2" w:rsidRPr="009C62B7" w:rsidRDefault="009C62B7" w:rsidP="009C62B7">
                                          <w:pPr>
                                            <w:pStyle w:val="PlainTex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Check out our latest STEM video:</w:t>
                                          </w:r>
                                          <w:r w:rsidR="00382D25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9A1759"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95250" distB="95250" distL="0" distR="0" simplePos="0" relativeHeight="251668480" behindDoc="0" locked="0" layoutInCell="1" allowOverlap="0" wp14:anchorId="0DEF55B9" wp14:editId="31B84824">
                                                <wp:simplePos x="0" y="0"/>
                                                <wp:positionH relativeFrom="column">
                                                  <wp:posOffset>3332480</wp:posOffset>
                                                </wp:positionH>
                                                <wp:positionV relativeFrom="line">
                                                  <wp:posOffset>-1745615</wp:posOffset>
                                                </wp:positionV>
                                                <wp:extent cx="1915795" cy="1657350"/>
                                                <wp:effectExtent l="628650" t="114300" r="122555" b="190500"/>
                                                <wp:wrapSquare wrapText="bothSides"/>
                                                <wp:docPr id="10" name="Picture 10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lick to PLAY a video conversation from the Advisory Services Group.">
                                                          <a:hlinkClick r:id="rId10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15795" cy="1657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127000" cap="rnd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:ln>
                                                        <a:effectLst>
                                                          <a:outerShdw blurRad="76200" dist="95250" dir="10500000" sx="97000" sy="23000" kx="900000" algn="br" rotWithShape="0">
                                                            <a:srgbClr val="000000">
                                                              <a:alpha val="20000"/>
                                                            </a:srgbClr>
                                                          </a:outerShdw>
                                                        </a:effectLst>
                                                        <a:scene3d>
                                                          <a:camera prst="orthographicFront"/>
                                                          <a:lightRig rig="twoPt" dir="t">
                                                            <a:rot lat="0" lon="0" rev="7800000"/>
                                                          </a:lightRig>
                                                        </a:scene3d>
                                                        <a:sp3d contourW="6350">
                                                          <a:bevelT w="50800" h="16510"/>
                                                          <a:contourClr>
                                                            <a:srgbClr val="C0C0C0"/>
                                                          </a:contourClr>
                                                        </a:sp3d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  <w:hyperlink r:id="rId12" w:history="1">
                                            <w:r w:rsidRPr="009C62B7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https://www.youtube.com/watch?v=gYV-iMf13vc&amp;sns=em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450E2" w:rsidRDefault="00B450E2" w:rsidP="007F10B8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847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E4C00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A84765" w:rsidRDefault="001C1023" w:rsidP="00546C77">
                                    <w:pP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>201</w:t>
                                    </w:r>
                                    <w:r w:rsidR="00546C77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>7</w:t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 xml:space="preserve"> Class Projects</w:t>
                                    </w:r>
                                    <w:r w:rsidR="007F10B8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>:</w:t>
                                    </w:r>
                                    <w:r w:rsidR="00A84765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 xml:space="preserve"> "</w:t>
                                    </w:r>
                                    <w:r w:rsidR="002906A3" w:rsidRPr="00EE274A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Sign your </w:t>
                                    </w:r>
                                    <w:r w:rsidR="002906A3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Youth organizations up today</w:t>
                                    </w:r>
                                    <w:r w:rsidR="00A84765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>"</w:t>
                                    </w:r>
                                  </w:p>
                                </w:tc>
                              </w:tr>
                              <w:tr w:rsidR="00A847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903DCE" w:rsidRDefault="00903DCE" w:rsidP="00903DCE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Vision Builder has expanded their </w:t>
                                    </w:r>
                                    <w:r w:rsidRPr="00420285"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STEM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program classes.  The following Class</w:t>
                                    </w:r>
                                    <w:r w:rsidR="001E0043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Projects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2302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have begu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n in Mecklenburg and surrounding counties. Classes on the coast will start in </w:t>
                                    </w:r>
                                    <w:r w:rsidR="00546C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June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. Classes will Include: </w:t>
                                    </w:r>
                                  </w:p>
                                  <w:p w:rsidR="00903DCE" w:rsidRDefault="00903DCE" w:rsidP="00903DC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Exploratory Robotics Program</w:t>
                                    </w:r>
                                  </w:p>
                                  <w:p w:rsidR="00903DCE" w:rsidRDefault="00903DCE" w:rsidP="00903DC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Lego Mind storm Robotics Program</w:t>
                                    </w:r>
                                  </w:p>
                                  <w:p w:rsidR="00903DCE" w:rsidRDefault="00903DCE" w:rsidP="00903DC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Understanding Aerodynamics</w:t>
                                    </w:r>
                                  </w:p>
                                  <w:p w:rsidR="001E0043" w:rsidRDefault="001E0043" w:rsidP="00903DC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Exploring structure &amp; design </w:t>
                                    </w:r>
                                  </w:p>
                                  <w:p w:rsidR="00303962" w:rsidRDefault="00303962" w:rsidP="00903DC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Buoyancy/Displaced water </w:t>
                                    </w:r>
                                  </w:p>
                                  <w:p w:rsidR="00303962" w:rsidRPr="00303962" w:rsidRDefault="00303962" w:rsidP="0030396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Exploratory Aeronautics Program</w:t>
                                    </w:r>
                                  </w:p>
                                  <w:p w:rsidR="00A84765" w:rsidRDefault="00DE6DAF" w:rsidP="00903DCE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We </w:t>
                                    </w:r>
                                    <w:r w:rsidR="007F10B8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still have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7571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the following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classes</w:t>
                                    </w:r>
                                    <w:r w:rsidR="007F10B8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in session</w:t>
                                    </w:r>
                                    <w:r w:rsidR="00F2302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as well</w:t>
                                    </w:r>
                                    <w:r w:rsidR="00A84765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</w:p>
                                  <w:p w:rsidR="00A84765" w:rsidRDefault="00DE6DAF" w:rsidP="009E0F3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Leadership 101</w:t>
                                    </w:r>
                                  </w:p>
                                  <w:p w:rsidR="00A84765" w:rsidRDefault="00DE6DAF" w:rsidP="009E0F3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Goal Setting 101</w:t>
                                    </w:r>
                                  </w:p>
                                  <w:p w:rsidR="00B650DA" w:rsidRDefault="00B650DA" w:rsidP="009E0F3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The Power of Choices</w:t>
                                    </w:r>
                                  </w:p>
                                  <w:p w:rsidR="00D41CC3" w:rsidRPr="00303962" w:rsidRDefault="009A1759" w:rsidP="0030396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95250" distB="95250" distL="0" distR="0" simplePos="0" relativeHeight="251660288" behindDoc="0" locked="0" layoutInCell="1" allowOverlap="0" wp14:anchorId="17643F93" wp14:editId="7BE7B075">
                                          <wp:simplePos x="0" y="0"/>
                                          <wp:positionH relativeFrom="column">
                                            <wp:posOffset>3653790</wp:posOffset>
                                          </wp:positionH>
                                          <wp:positionV relativeFrom="line">
                                            <wp:posOffset>-1249045</wp:posOffset>
                                          </wp:positionV>
                                          <wp:extent cx="1224280" cy="1637665"/>
                                          <wp:effectExtent l="647700" t="114300" r="109220" b="191135"/>
                                          <wp:wrapSquare wrapText="bothSides"/>
                                          <wp:docPr id="3" name="Picture 3">
                                            <a:hlinkClick xmlns:a="http://schemas.openxmlformats.org/drawingml/2006/main" r:id="rId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lick to PLAY a video conversation from the Advisory Services Group.">
                                                    <a:hlinkClick r:id="rId1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4280" cy="1637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 w="127000" cap="rnd">
                                                    <a:solidFill>
                                                      <a:srgbClr val="FFFFFF"/>
                                                    </a:solidFill>
                                                  </a:ln>
                                                  <a:effectLst>
                                                    <a:outerShdw blurRad="76200" dist="95250" dir="10500000" sx="97000" sy="23000" kx="900000" algn="br" rotWithShape="0">
                                                      <a:srgbClr val="000000">
                                                        <a:alpha val="20000"/>
                                                      </a:srgbClr>
                                                    </a:outerShdw>
                                                  </a:effectLst>
                                                  <a:scene3d>
                                                    <a:camera prst="orthographicFront"/>
                                                    <a:lightRig rig="twoPt" dir="t">
                                                      <a:rot lat="0" lon="0" rev="7800000"/>
                                                    </a:lightRig>
                                                  </a:scene3d>
                                                  <a:sp3d contourW="6350">
                                                    <a:bevelT w="50800" h="16510"/>
                                                    <a:contourClr>
                                                      <a:srgbClr val="C0C0C0"/>
                                                    </a:contourClr>
                                                  </a:sp3d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="00F2302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Rediscovering America classes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847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E4C00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A84765" w:rsidRDefault="00A1758C" w:rsidP="00903DCE">
                                    <w:pP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lastRenderedPageBreak/>
                                      <w:t xml:space="preserve">Exploratory </w:t>
                                    </w:r>
                                    <w:r w:rsidR="00903DCE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 xml:space="preserve">STEM </w:t>
                                    </w:r>
                                    <w:r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>class</w:t>
                                    </w:r>
                                    <w:r w:rsidR="00903DCE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 xml:space="preserve"> Projects</w:t>
                                    </w:r>
                                    <w:r w:rsidR="00A84765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</w:rPr>
                                      <w:t xml:space="preserve">: </w:t>
                                    </w:r>
                                    <w:r w:rsidR="00A84765" w:rsidRPr="00EE274A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"</w:t>
                                    </w:r>
                                    <w:r w:rsidR="00EB0AA2" w:rsidRPr="00EE274A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Sign your </w:t>
                                    </w:r>
                                    <w:r w:rsidR="0052025F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Youth organizations</w:t>
                                    </w:r>
                                    <w:r w:rsidR="00EB0AA2" w:rsidRPr="00EE274A">
                                      <w:rPr>
                                        <w:rStyle w:val="Strong"/>
                                        <w:rFonts w:ascii="Georgia" w:eastAsia="Times New Roman" w:hAnsi="Georgia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up today”</w:t>
                                    </w:r>
                                  </w:p>
                                </w:tc>
                              </w:tr>
                              <w:tr w:rsidR="00A84765" w:rsidTr="00114B62">
                                <w:trPr>
                                  <w:trHeight w:val="74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B03F4A" w:rsidRDefault="001C1023" w:rsidP="00B03F4A">
                                    <w:pPr>
                                      <w:spacing w:before="100" w:beforeAutospacing="1" w:after="100" w:afterAutospacing="1"/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1094612" cy="911228"/>
                                          <wp:effectExtent l="0" t="0" r="0" b="3175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lueangelthunder.jp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94612" cy="91122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1627573" cy="914400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Class1.jpg"/>
                                                  <pic:cNvPicPr/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27514" cy="91436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B03F4A"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5F5CC599" wp14:editId="051554C1">
                                          <wp:extent cx="1374395" cy="915846"/>
                                          <wp:effectExtent l="0" t="0" r="0" b="0"/>
                                          <wp:docPr id="23" name="Picture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Launch.jp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74395" cy="91584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8217B0"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1374891" cy="916591"/>
                                          <wp:effectExtent l="0" t="0" r="0" b="0"/>
                                          <wp:docPr id="27" name="Picture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rojectcut.jp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73983" cy="915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B0AA2" w:rsidRDefault="00C6653C" w:rsidP="00B03F4A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hyperlink r:id="rId18" w:history="1">
                                      <w:r w:rsidR="00B03F4A">
                                        <w:rPr>
                                          <w:rFonts w:ascii="Arial" w:hAnsi="Arial" w:cs="Arial"/>
                                          <w:noProof/>
                                          <w:color w:val="0000FF"/>
                                          <w:sz w:val="18"/>
                                          <w:szCs w:val="18"/>
                                        </w:rPr>
                                        <w:drawing>
                                          <wp:inline distT="0" distB="0" distL="0" distR="0" wp14:anchorId="6C14FBC6" wp14:editId="7C0BB9C9">
                                            <wp:extent cx="186690" cy="151130"/>
                                            <wp:effectExtent l="0" t="0" r="3810" b="1270"/>
                                            <wp:docPr id="25" name="Picture 25" descr="Remind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 descr="Remind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6690" cy="1511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hyperlink>
                                    <w:r w:rsidR="00B03F4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Go to </w:t>
                                    </w:r>
                                    <w:hyperlink r:id="rId20" w:history="1">
                                      <w:r w:rsidR="00B03F4A" w:rsidRPr="00316BE2"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www.visionbuider.org</w:t>
                                      </w:r>
                                    </w:hyperlink>
                                    <w:r w:rsidR="00B03F4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to see additional pics of events and classes.</w:t>
                                    </w:r>
                                  </w:p>
                                  <w:p w:rsidR="00B03F4A" w:rsidRDefault="00B03F4A" w:rsidP="00EB0AA2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D41CC3" w:rsidRDefault="00D41CC3" w:rsidP="00D41CC3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76625E6E" wp14:editId="36CD949A">
                                          <wp:extent cx="727969" cy="656947"/>
                                          <wp:effectExtent l="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ARkids.jpg"/>
                                                  <pic:cNvPicPr/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50430" cy="6772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</w:t>
                                    </w:r>
                                    <w:r w:rsidRPr="00786A0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LEGO MINDSTORM ROBOTICS</w:t>
                                    </w:r>
                                    <w: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D41CC3" w:rsidRDefault="00D41CC3" w:rsidP="00D41CC3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D41CC3" w:rsidRPr="00EE274A" w:rsidRDefault="00D41CC3" w:rsidP="00D41CC3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In the Lego </w:t>
                                    </w:r>
                                    <w:proofErr w:type="spellStart"/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Mindstorm</w:t>
                                    </w:r>
                                    <w:proofErr w:type="spellEnd"/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Robotics Class.  The kids 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will </w:t>
                                    </w:r>
                                    <w:r w:rsidR="00CE7D06">
                                      <w:rPr>
                                        <w:rFonts w:eastAsia="Times New Roman"/>
                                      </w:rPr>
                                      <w:t>e</w:t>
                                    </w:r>
                                    <w:r w:rsidRPr="00DE77AF">
                                      <w:rPr>
                                        <w:rFonts w:eastAsia="Times New Roman"/>
                                      </w:rPr>
                                      <w:t xml:space="preserve">xplore 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Robot </w:t>
                                    </w:r>
                                    <w:r w:rsidRPr="00DE77AF">
                                      <w:rPr>
                                        <w:rFonts w:eastAsia="Times New Roman"/>
                                      </w:rPr>
                                      <w:t>design and functionality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, </w:t>
                                    </w:r>
                                    <w:r w:rsidRPr="00DE77AF">
                                      <w:rPr>
                                        <w:rFonts w:eastAsia="Times New Roman"/>
                                      </w:rPr>
                                      <w:t>by building and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programming the LEGO MINDSTORM</w:t>
                                    </w:r>
                                    <w:r w:rsidRPr="00DE77AF"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NTX</w:t>
                                    </w:r>
                                    <w:r w:rsidRPr="00DE77AF">
                                      <w:rPr>
                                        <w:rFonts w:eastAsia="Times New Roman"/>
                                      </w:rPr>
                                      <w:t xml:space="preserve">. </w:t>
                                    </w:r>
                                    <w:r w:rsidR="00CE7D06">
                                      <w:rPr>
                                        <w:rFonts w:eastAsia="Times New Roman"/>
                                      </w:rPr>
                                      <w:t xml:space="preserve">This class </w:t>
                                    </w:r>
                                    <w:r w:rsidR="004E2F5D">
                                      <w:rPr>
                                        <w:rFonts w:eastAsia="Times New Roman"/>
                                      </w:rPr>
                                      <w:t>is an advanced level programming class, so the Exploratory Robotics class should be taken first.</w:t>
                                    </w:r>
                                    <w:r w:rsidR="00FA62CF">
                                      <w:rPr>
                                        <w:rFonts w:eastAsia="Times New Roman"/>
                                      </w:rPr>
                                      <w:t xml:space="preserve">  There is also an age requirement.  </w:t>
                                    </w:r>
                                    <w:r w:rsidR="00FA62CF"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Relevant Vide</w:t>
                                    </w:r>
                                    <w:r w:rsidR="00FA62CF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os and displays will be shown.</w:t>
                                    </w: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(For ages 11-1</w:t>
                                    </w:r>
                                    <w:r w:rsidR="00AD5FBE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)(Duration of class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3 </w:t>
                                    </w: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hour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="00CE7D06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D41CC3" w:rsidRDefault="00D41CC3" w:rsidP="00D41CC3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D41CC3" w:rsidRDefault="00D41CC3" w:rsidP="00D41CC3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EXPLORATORY</w:t>
                                    </w:r>
                                    <w:r w:rsidRPr="00786A0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ROBOTICS</w:t>
                                    </w:r>
                                    <w: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CLASS</w:t>
                                    </w:r>
                                  </w:p>
                                  <w:p w:rsidR="00D41CC3" w:rsidRDefault="00D41CC3" w:rsidP="00D41CC3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D41CC3" w:rsidRDefault="00D41CC3" w:rsidP="00D41CC3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In the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Exploratory Robotics</w:t>
                                    </w: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class:  The kids will learn; the basics of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Robotics</w:t>
                                    </w: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basic programing, and applied mathematics.  They will also learn what makes up a robot.  For </w:t>
                                    </w:r>
                                    <w:r w:rsidRPr="00DE77AF">
                                      <w:rPr>
                                        <w:rFonts w:eastAsia="Times New Roman"/>
                                      </w:rPr>
                                      <w:t xml:space="preserve">Example: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Kids will </w:t>
                                    </w:r>
                                    <w:r w:rsidRPr="00DE77AF">
                                      <w:rPr>
                                        <w:rFonts w:eastAsia="Times New Roman"/>
                                      </w:rPr>
                                      <w:t xml:space="preserve">collect data and track and plot the results. </w:t>
                                    </w: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Relevant Videos and displays will be shown.  </w:t>
                                    </w:r>
                                  </w:p>
                                  <w:p w:rsidR="00D41CC3" w:rsidRDefault="00D41CC3" w:rsidP="00D41CC3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(For ages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9-10</w:t>
                                    </w: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)(Duration of class 1 hour)</w:t>
                                    </w:r>
                                  </w:p>
                                  <w:p w:rsidR="006B7B25" w:rsidRPr="00EE274A" w:rsidRDefault="006B7B25" w:rsidP="00D41CC3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B03F4A" w:rsidRPr="00EB0AA2" w:rsidRDefault="00B03F4A" w:rsidP="00EB0AA2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EB0AA2" w:rsidRDefault="00C8389C" w:rsidP="00F5503C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lastRenderedPageBreak/>
                                      <w:drawing>
                                        <wp:inline distT="0" distB="0" distL="0" distR="0" wp14:anchorId="68E35292" wp14:editId="73E3A34C">
                                          <wp:extent cx="750430" cy="585197"/>
                                          <wp:effectExtent l="0" t="0" r="0" b="5715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ARkids.jpg"/>
                                                  <pic:cNvPicPr/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50430" cy="5851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D41CC3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</w:t>
                                    </w:r>
                                    <w:r w:rsidR="00D41CC3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UNDERSTANDING AERODYNAMICS</w:t>
                                    </w:r>
                                    <w:r w:rsidR="00786A0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786A01" w:rsidRDefault="00786A01" w:rsidP="00F5503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3E1691" w:rsidRPr="00EE274A" w:rsidRDefault="003E1691" w:rsidP="00EE274A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In the </w:t>
                                    </w:r>
                                    <w:r w:rsidR="00D41CC3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Aerodynamics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Class.  The kids </w:t>
                                    </w:r>
                                    <w:r w:rsidR="006F2467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will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learn</w:t>
                                    </w:r>
                                    <w:r w:rsidR="006F2467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about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6F2467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Aircraft and flight.  Kids will learn about the 4 forces of flight, the breaking of the sound barrier, and they will build a glider.  </w:t>
                                    </w:r>
                                    <w:r w:rsidR="00EE274A"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(For ages 11-13)(Duration of class</w:t>
                                    </w:r>
                                    <w:r w:rsidR="00905963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6B7B25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905963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E274A"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hour</w:t>
                                    </w:r>
                                    <w:r w:rsidR="00905963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EE274A"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A1758C" w:rsidRDefault="00A1758C" w:rsidP="00F5503C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651566" w:rsidRDefault="007432DC" w:rsidP="00F5503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noProof/>
                                        <w:color w:val="000000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>
                                          <wp:extent cx="785484" cy="394705"/>
                                          <wp:effectExtent l="0" t="0" r="0" b="5715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Lego.bmp"/>
                                                  <pic:cNvPicPr/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86004" cy="39496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EXPLORING STRUCTURE &amp; DESIGN</w:t>
                                    </w:r>
                                  </w:p>
                                  <w:p w:rsidR="00A1758C" w:rsidRDefault="00A1758C" w:rsidP="00F5503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651566" w:rsidRDefault="00651566" w:rsidP="00651566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In the </w:t>
                                    </w:r>
                                    <w:r w:rsidR="007432DC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structural design</w:t>
                                    </w: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class:  The kids will learn; the basics of </w:t>
                                    </w:r>
                                    <w:r w:rsidR="006B7B25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engineering</w:t>
                                    </w: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, </w:t>
                                    </w:r>
                                    <w:r w:rsidR="007432DC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thru structural</w:t>
                                    </w:r>
                                    <w:r w:rsidR="006B7B25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design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,</w:t>
                                    </w:r>
                                    <w:r w:rsidR="000F7043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E65207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and </w:t>
                                    </w:r>
                                    <w:r w:rsidR="000F7043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applied mathematics</w:t>
                                    </w:r>
                                    <w:r w:rsidR="00E65207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.  </w:t>
                                    </w:r>
                                    <w:r w:rsidR="004C774B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For </w:t>
                                    </w:r>
                                    <w:r w:rsidR="004C774B" w:rsidRPr="00DE77AF">
                                      <w:rPr>
                                        <w:rFonts w:eastAsia="Times New Roman"/>
                                      </w:rPr>
                                      <w:t xml:space="preserve">Example: </w:t>
                                    </w:r>
                                    <w:r w:rsidR="004C774B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Kids will </w:t>
                                    </w:r>
                                    <w:r w:rsidR="009014D8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read blueprints to build </w:t>
                                    </w:r>
                                    <w:r w:rsidR="00FA62CF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structures, and </w:t>
                                    </w:r>
                                    <w:r w:rsidR="009014D8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lifts with working pulleys.  </w:t>
                                    </w:r>
                                    <w:r w:rsidRPr="00EB0AA2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Relevant Videos and displays will be shown.  </w:t>
                                    </w:r>
                                  </w:p>
                                  <w:p w:rsidR="00EE274A" w:rsidRPr="00EE274A" w:rsidRDefault="00EE274A" w:rsidP="00EE274A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(For ages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9-10</w:t>
                                    </w:r>
                                    <w:r w:rsidRPr="00EE274A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)(Duration of class 1 hour)</w:t>
                                    </w:r>
                                  </w:p>
                                  <w:p w:rsidR="00651566" w:rsidRPr="00BD4F71" w:rsidRDefault="008217B0" w:rsidP="00F5503C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E7616F"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Sign your </w:t>
                                    </w:r>
                                    <w:r w:rsidR="0052025F"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>Youth organizations</w:t>
                                    </w:r>
                                    <w:r w:rsidR="00E7616F"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up today!</w:t>
                                    </w:r>
                                    <w:r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Go to </w:t>
                                    </w:r>
                                    <w:hyperlink r:id="rId24" w:history="1">
                                      <w:r w:rsidRPr="00BD4F71">
                                        <w:rPr>
                                          <w:rStyle w:val="Hyperlink"/>
                                          <w:rFonts w:asciiTheme="minorHAnsi" w:eastAsia="Times New Roman" w:hAnsiTheme="minorHAnsi" w:cstheme="minorHAnsi"/>
                                          <w:b/>
                                          <w:sz w:val="20"/>
                                          <w:szCs w:val="20"/>
                                        </w:rPr>
                                        <w:t>www.visionbuilder.org</w:t>
                                      </w:r>
                                    </w:hyperlink>
                                    <w:r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to schedule </w:t>
                                    </w:r>
                                    <w:r w:rsidR="007F0886"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  <w:r w:rsidR="007F0886"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Pr="00BD4F71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  <w:sz w:val="20"/>
                                        <w:szCs w:val="20"/>
                                      </w:rPr>
                                      <w:t xml:space="preserve"> for more info.</w:t>
                                    </w:r>
                                  </w:p>
                                  <w:p w:rsidR="00B03F4A" w:rsidRDefault="00B03F4A" w:rsidP="00F5503C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40"/>
                                    </w:tblGrid>
                                    <w:tr w:rsidR="00B03F4A" w:rsidTr="007D1CF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E4C00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03F4A" w:rsidRDefault="00B03F4A" w:rsidP="00B450E2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201</w:t>
                                          </w:r>
                                          <w:r w:rsidR="00B450E2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 xml:space="preserve"> </w:t>
                                          </w:r>
                                          <w:r w:rsidR="00F2302C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African American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 xml:space="preserve"> History </w:t>
                                          </w:r>
                                          <w:r w:rsidR="00F2302C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classes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 xml:space="preserve">: </w:t>
                                          </w:r>
                                          <w:r w:rsidRPr="00EE274A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"Sign your </w:t>
                                          </w:r>
                                          <w:r w:rsidR="0052025F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Youth organizations</w:t>
                                          </w:r>
                                          <w:r w:rsidRPr="00EE274A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up today”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3F4A" w:rsidRDefault="00B03F4A" w:rsidP="00F5503C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</w:rPr>
                                    </w:pPr>
                                  </w:p>
                                  <w:p w:rsidR="00B03F4A" w:rsidRDefault="00B03F4A" w:rsidP="00B03F4A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7EFC88E6" wp14:editId="391CEE25">
                                          <wp:extent cx="1015681" cy="804081"/>
                                          <wp:effectExtent l="0" t="0" r="0" b="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JCCDC.jpg"/>
                                                  <pic:cNvPicPr/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15681" cy="80408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7968BD"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582660" cy="815724"/>
                                          <wp:effectExtent l="0" t="0" r="8255" b="381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essieColeman.jpg"/>
                                                  <pic:cNvPicPr/>
                                                </pic:nvPicPr>
                                                <pic:blipFill>
                                                  <a:blip r:embed="rId2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585972" cy="82036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968BD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25E8CE65" wp14:editId="6F42C112">
                                          <wp:extent cx="692122" cy="825223"/>
                                          <wp:effectExtent l="0" t="0" r="0" b="0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GSetting.jpg"/>
                                                  <pic:cNvPicPr/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92122" cy="8252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968BD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6EF5BB35" wp14:editId="641BE134">
                                          <wp:extent cx="600686" cy="852257"/>
                                          <wp:effectExtent l="0" t="0" r="9525" b="5080"/>
                                          <wp:docPr id="17" name="Pictur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relaunch.jpg"/>
                                                  <pic:cNvPicPr/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06285" cy="8602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1C9B78F6" wp14:editId="137C2C84">
                                          <wp:extent cx="807868" cy="861134"/>
                                          <wp:effectExtent l="0" t="0" r="0" b="0"/>
                                          <wp:docPr id="18" name="Pictur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AR.jpg"/>
                                                  <pic:cNvPicPr/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04590" cy="857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1DC491CE" wp14:editId="191A5B1D">
                                          <wp:extent cx="1271129" cy="860456"/>
                                          <wp:effectExtent l="0" t="0" r="5715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AR.jpg"/>
                                                  <pic:cNvPicPr/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8752" cy="85884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03F4A" w:rsidRPr="007968BD" w:rsidRDefault="007968BD" w:rsidP="00B03F4A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968BD"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Jackie Robinson, Bessie Coleman, Fredrick Douglas, Booker T. Washington, Madame CJ Walker</w:t>
                                    </w:r>
                                    <w:r w:rsidR="00B03F4A" w:rsidRPr="007968BD"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B03F4A" w:rsidRDefault="00B03F4A" w:rsidP="00B03F4A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ED6824" w:rsidRDefault="002E30EC" w:rsidP="00B03F4A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Special thanks to all organizations who participated in our Black History Month programs.</w:t>
                                    </w:r>
                                    <w:r w:rsidR="00ED6824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</w:t>
                                    </w:r>
                                  </w:p>
                                  <w:p w:rsidR="00B03F4A" w:rsidRPr="00ED6824" w:rsidRDefault="00ED6824" w:rsidP="00ED682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 w:rsidRPr="00ED6824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Please note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,</w:t>
                                    </w:r>
                                    <w:r w:rsidRPr="00ED6824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we teach Rediscovering America classes all year round.</w:t>
                                    </w:r>
                                  </w:p>
                                  <w:p w:rsidR="002E30EC" w:rsidRDefault="002E30EC" w:rsidP="00114B62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40"/>
                                    </w:tblGrid>
                                    <w:tr w:rsidR="002E30EC" w:rsidTr="00826B1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E4C00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30EC" w:rsidRDefault="008A29A9" w:rsidP="00F9379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 xml:space="preserve">Some </w:t>
                                          </w:r>
                                          <w:r w:rsidR="002E30EC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201</w:t>
                                          </w:r>
                                          <w:r w:rsidR="00F9379F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7</w:t>
                                          </w:r>
                                          <w:r w:rsidR="002E30EC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>upcoming projects</w:t>
                                          </w:r>
                                          <w:r w:rsidR="002E30EC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</w:rPr>
                                            <w:t xml:space="preserve">: </w:t>
                                          </w:r>
                                          <w:r w:rsidR="002E30EC" w:rsidRPr="00EE274A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"Sign your </w:t>
                                          </w:r>
                                          <w:r w:rsidR="002E30EC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Youth organizations</w:t>
                                          </w:r>
                                          <w:r w:rsidR="002E30EC" w:rsidRPr="00EE274A">
                                            <w:rPr>
                                              <w:rStyle w:val="Strong"/>
                                              <w:rFonts w:ascii="Georgia" w:eastAsia="Times New Roman" w:hAnsi="Georgia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up today”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30EC" w:rsidRDefault="002E30EC" w:rsidP="002E30EC">
                                    <w:pPr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color w:val="FF0000"/>
                                      </w:rPr>
                                    </w:pPr>
                                  </w:p>
                                  <w:p w:rsidR="002E30EC" w:rsidRDefault="002E30EC" w:rsidP="002E30E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502B30C5" wp14:editId="23FADDA5">
                                          <wp:extent cx="1206669" cy="796401"/>
                                          <wp:effectExtent l="0" t="0" r="0" b="381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JCCDC.jpg"/>
                                                  <pic:cNvPicPr/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06669" cy="79640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  </w:t>
                                    </w:r>
                                    <w:r w:rsidR="008A29A9">
                                      <w:rPr>
                                        <w:rFonts w:ascii="Arial" w:hAnsi="Arial" w:cs="Arial"/>
                                        <w:noProof/>
                                        <w:color w:val="626262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824F944" wp14:editId="3DBB540F">
                                          <wp:extent cx="1062597" cy="796772"/>
                                          <wp:effectExtent l="0" t="0" r="4445" b="3810"/>
                                          <wp:docPr id="24" name="Picture 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visionbuilder.org/uploads/1/1/0/4/11041023/5500295_orig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2597" cy="7967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85200F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41780F28" wp14:editId="35EA52B7">
                                          <wp:extent cx="1069195" cy="802398"/>
                                          <wp:effectExtent l="0" t="0" r="0" b="0"/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relaunch.jpg"/>
                                                  <pic:cNvPicPr/>
                                                </pic:nvPicPr>
                                                <pic:blipFill>
                                                  <a:blip r:embed="rId3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69195" cy="8023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   </w:t>
                                    </w:r>
                                    <w:r w:rsidR="008A29A9">
                                      <w:rPr>
                                        <w:rFonts w:ascii="Arial" w:hAnsi="Arial" w:cs="Arial"/>
                                        <w:noProof/>
                                        <w:color w:val="626262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5A1F3F58" wp14:editId="4A1F5753">
                                          <wp:extent cx="1098133" cy="824115"/>
                                          <wp:effectExtent l="0" t="0" r="6985" b="0"/>
                                          <wp:docPr id="26" name="Picture 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visionbuilder.org/uploads/1/1/0/4/11041023/7254430_orig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98133" cy="824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 </w:t>
                                    </w:r>
                                  </w:p>
                                  <w:p w:rsidR="002E30EC" w:rsidRPr="00C00D50" w:rsidRDefault="00ED6824" w:rsidP="002E30E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</w:rPr>
                                      <w:t>Special Events for</w:t>
                                    </w:r>
                                    <w:r w:rsidR="008A29A9"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</w:rPr>
                                      <w:t xml:space="preserve"> 201</w:t>
                                    </w:r>
                                    <w:r w:rsidR="00B450E2"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</w:rPr>
                                      <w:t>7</w:t>
                                    </w:r>
                                    <w:r w:rsidR="002E30EC" w:rsidRPr="00C00D50">
                                      <w:rPr>
                                        <w:rFonts w:ascii="Wachovia Celeste" w:eastAsia="Times New Roman" w:hAnsi="Wachovia Celeste" w:cs="Wachovia Celeste"/>
                                        <w:i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2E30EC" w:rsidRDefault="002E30EC" w:rsidP="002E30E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2E30EC" w:rsidRDefault="00ED6824" w:rsidP="002E30E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lastRenderedPageBreak/>
                                      <w:t xml:space="preserve">Spring </w:t>
                                    </w:r>
                                    <w:r w:rsidR="008A29A9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>Projects</w:t>
                                    </w:r>
                                    <w:r w:rsidR="002E30EC"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  <w:t xml:space="preserve"> include:</w:t>
                                    </w:r>
                                  </w:p>
                                  <w:p w:rsidR="00ED6824" w:rsidRDefault="00ED6824" w:rsidP="002E30E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D233A8" w:rsidRPr="00D233A8" w:rsidRDefault="00D233A8" w:rsidP="002E30E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D233A8">
                                      <w:rPr>
                                        <w:rFonts w:ascii="Wachovia Celeste" w:eastAsia="Times New Roman" w:hAnsi="Wachovia Celeste" w:cs="Wachovia Celeste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March, April, May</w:t>
                                    </w:r>
                                  </w:p>
                                  <w:p w:rsidR="00D233A8" w:rsidRDefault="00D233A8" w:rsidP="002E30EC">
                                    <w:pPr>
                                      <w:rPr>
                                        <w:rFonts w:ascii="Wachovia Celeste" w:eastAsia="Times New Roman" w:hAnsi="Wachovia Celeste" w:cs="Wachovia Celeste"/>
                                        <w:color w:val="000000"/>
                                      </w:rPr>
                                    </w:pPr>
                                  </w:p>
                                  <w:p w:rsidR="003F7B47" w:rsidRPr="00E65FCE" w:rsidRDefault="003F7B47" w:rsidP="003F7B4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Monthly STEM programming,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Mecklenburg</w:t>
                                    </w:r>
                                    <w:r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 xml:space="preserve"> and surrounding Counties.</w:t>
                                    </w:r>
                                  </w:p>
                                  <w:p w:rsidR="003F7B47" w:rsidRPr="00E65FCE" w:rsidRDefault="003F7B47" w:rsidP="003F7B4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Monthly programming,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Mecklenburg</w:t>
                                    </w:r>
                                    <w:r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 xml:space="preserve"> and surrounding Counties.</w:t>
                                    </w:r>
                                  </w:p>
                                  <w:p w:rsidR="002E30EC" w:rsidRPr="003F7B47" w:rsidRDefault="008A29A9" w:rsidP="002E30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201</w:t>
                                    </w:r>
                                    <w:r w:rsidR="007968BD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4D3664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Airshow/Aerodynamics Class, </w:t>
                                    </w:r>
                                    <w:r w:rsidR="004D3664"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Wayne and surrounding Counties.</w:t>
                                    </w:r>
                                  </w:p>
                                  <w:p w:rsidR="00510C1B" w:rsidRPr="00510607" w:rsidRDefault="00510C1B" w:rsidP="00510607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Civil War Reenactment, </w:t>
                                    </w:r>
                                    <w:r w:rsidRPr="00510C1B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Craven and surrounding counties.</w:t>
                                    </w:r>
                                  </w:p>
                                  <w:p w:rsidR="00ED6824" w:rsidRPr="007968BD" w:rsidRDefault="00ED6824" w:rsidP="007968B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F73CD0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TRYSTEM (</w:t>
                                    </w:r>
                                    <w:r w:rsidR="00BE0058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Aquatics</w:t>
                                    </w:r>
                                    <w:r w:rsidR="00F73CD0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) </w:t>
                                    </w:r>
                                    <w:r w:rsidR="007968BD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starts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7968BD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March</w:t>
                                    </w:r>
                                    <w:r w:rsidR="00AD5FBE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201</w:t>
                                    </w:r>
                                    <w:r w:rsidR="007968BD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”,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Mecklenburg</w:t>
                                    </w:r>
                                    <w:r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 xml:space="preserve"> and surrounding Counties.</w:t>
                                    </w:r>
                                  </w:p>
                                  <w:p w:rsidR="007968BD" w:rsidRPr="00F73CD0" w:rsidRDefault="007968BD" w:rsidP="007968B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“TRYSTEM</w:t>
                                    </w:r>
                                    <w:r w:rsidR="00F73CD0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(</w:t>
                                    </w:r>
                                    <w:r w:rsidR="00BE0058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Aviation, Aeronautics</w:t>
                                    </w:r>
                                    <w:r w:rsidR="00F73CD0"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starts April 2017”,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Mecklenburg</w:t>
                                    </w:r>
                                    <w:r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 xml:space="preserve"> and surrounding Counties.</w:t>
                                    </w:r>
                                  </w:p>
                                  <w:p w:rsidR="00F73CD0" w:rsidRPr="007338F3" w:rsidRDefault="00F73CD0" w:rsidP="00F73CD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Afterschool programming,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Mecklenburg</w:t>
                                    </w:r>
                                    <w:r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 xml:space="preserve"> and surrounding Counties.</w:t>
                                    </w:r>
                                  </w:p>
                                  <w:p w:rsidR="00F73CD0" w:rsidRPr="004B55FB" w:rsidRDefault="00F73CD0" w:rsidP="00F73CD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9-week “Speak up Program”,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Mecklenburg</w:t>
                                    </w:r>
                                    <w:r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 xml:space="preserve"> and surrounding Counties.</w:t>
                                    </w:r>
                                  </w:p>
                                  <w:p w:rsidR="00F73CD0" w:rsidRPr="00BE0058" w:rsidRDefault="00F73CD0" w:rsidP="00F73CD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>Protecting kids from Gangs and Guns w/CMPD</w:t>
                                    </w:r>
                                  </w:p>
                                  <w:p w:rsidR="00BE0058" w:rsidRPr="00E70BD7" w:rsidRDefault="00BE0058" w:rsidP="00F73CD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200" w:line="276" w:lineRule="auto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Whitewater Center, Ride with Pride bike race, 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>Mecklenburg</w:t>
                                    </w:r>
                                    <w:r w:rsidRPr="004D3664">
                                      <w:rPr>
                                        <w:rFonts w:asciiTheme="minorHAnsi" w:hAnsiTheme="minorHAnsi" w:cstheme="minorBidi"/>
                                        <w:sz w:val="18"/>
                                        <w:szCs w:val="18"/>
                                      </w:rPr>
                                      <w:t xml:space="preserve"> and surrounding Counties.</w:t>
                                    </w:r>
                                  </w:p>
                                  <w:p w:rsidR="00F73CD0" w:rsidRPr="00ED6824" w:rsidRDefault="00F73CD0" w:rsidP="00F73CD0">
                                    <w:pPr>
                                      <w:spacing w:after="200" w:line="276" w:lineRule="auto"/>
                                      <w:ind w:left="360"/>
                                      <w:contextualSpacing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A847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A84765" w:rsidRDefault="00A847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847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84765" w:rsidRDefault="00C6653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>
                                        <v:rect id="_x0000_i1028" style="width:468pt;height:.75pt" o:hralign="center" o:hrstd="t" o:hrnoshade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A847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8476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84765" w:rsidRPr="00F0263B" w:rsidRDefault="00F0263B" w:rsidP="0013139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F0263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 xml:space="preserve">Special Thanks to </w:t>
                                          </w:r>
                                          <w:r w:rsidR="0013139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The V</w:t>
                                          </w:r>
                                          <w:r w:rsidR="00246F25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ision Builder Adventure partners, you are making an impact</w:t>
                                          </w:r>
                                          <w:r w:rsidR="0013139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 xml:space="preserve">.  </w:t>
                                          </w:r>
                                        </w:p>
                                      </w:tc>
                                    </w:tr>
                                    <w:tr w:rsidR="00A8476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84765" w:rsidRDefault="00A84765" w:rsidP="00F0263B">
                                          <w:pPr>
                                            <w:spacing w:after="200" w:line="276" w:lineRule="auto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4765" w:rsidRDefault="00A8476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765" w:rsidRDefault="00A847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84765" w:rsidRDefault="00A8476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4765" w:rsidRDefault="00A8476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84765" w:rsidRDefault="00A847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B3E27" w:rsidRPr="00C94B13" w:rsidRDefault="00EB3E27" w:rsidP="00C94B13"/>
    <w:sectPr w:rsidR="00EB3E27" w:rsidRPr="00C9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7F" w:rsidRDefault="009C6B7F" w:rsidP="00C94B13">
      <w:r>
        <w:separator/>
      </w:r>
    </w:p>
  </w:endnote>
  <w:endnote w:type="continuationSeparator" w:id="0">
    <w:p w:rsidR="009C6B7F" w:rsidRDefault="009C6B7F" w:rsidP="00C9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achovia Celeste">
    <w:panose1 w:val="02040503050506020203"/>
    <w:charset w:val="00"/>
    <w:family w:val="roman"/>
    <w:pitch w:val="variable"/>
    <w:sig w:usb0="80000AA7" w:usb1="0000004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7F" w:rsidRDefault="009C6B7F" w:rsidP="00C94B13">
      <w:r>
        <w:separator/>
      </w:r>
    </w:p>
  </w:footnote>
  <w:footnote w:type="continuationSeparator" w:id="0">
    <w:p w:rsidR="009C6B7F" w:rsidRDefault="009C6B7F" w:rsidP="00C9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B99"/>
    <w:multiLevelType w:val="multilevel"/>
    <w:tmpl w:val="C15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C05D4"/>
    <w:multiLevelType w:val="multilevel"/>
    <w:tmpl w:val="A32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77EB9"/>
    <w:multiLevelType w:val="multilevel"/>
    <w:tmpl w:val="A91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93E31"/>
    <w:multiLevelType w:val="hybridMultilevel"/>
    <w:tmpl w:val="3DB6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658A6"/>
    <w:multiLevelType w:val="hybridMultilevel"/>
    <w:tmpl w:val="353A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5"/>
    <w:rsid w:val="000F7043"/>
    <w:rsid w:val="00114B62"/>
    <w:rsid w:val="00131393"/>
    <w:rsid w:val="00147208"/>
    <w:rsid w:val="001C1023"/>
    <w:rsid w:val="001E0043"/>
    <w:rsid w:val="001E5A9D"/>
    <w:rsid w:val="00246F25"/>
    <w:rsid w:val="00273BB5"/>
    <w:rsid w:val="00286C7F"/>
    <w:rsid w:val="002906A3"/>
    <w:rsid w:val="002B6A3B"/>
    <w:rsid w:val="002E30EC"/>
    <w:rsid w:val="00303962"/>
    <w:rsid w:val="003243A5"/>
    <w:rsid w:val="00337C54"/>
    <w:rsid w:val="00366EB8"/>
    <w:rsid w:val="00382D25"/>
    <w:rsid w:val="003E1691"/>
    <w:rsid w:val="003F0A83"/>
    <w:rsid w:val="003F625A"/>
    <w:rsid w:val="003F7B47"/>
    <w:rsid w:val="004169B3"/>
    <w:rsid w:val="00420285"/>
    <w:rsid w:val="004C774B"/>
    <w:rsid w:val="004D3664"/>
    <w:rsid w:val="004E2F5D"/>
    <w:rsid w:val="00510607"/>
    <w:rsid w:val="00510C1B"/>
    <w:rsid w:val="0052025F"/>
    <w:rsid w:val="00546C77"/>
    <w:rsid w:val="0057571D"/>
    <w:rsid w:val="005E3A09"/>
    <w:rsid w:val="006161A4"/>
    <w:rsid w:val="00651566"/>
    <w:rsid w:val="006B7B25"/>
    <w:rsid w:val="006E1786"/>
    <w:rsid w:val="006F2467"/>
    <w:rsid w:val="007138F4"/>
    <w:rsid w:val="007432DC"/>
    <w:rsid w:val="00761022"/>
    <w:rsid w:val="00786A01"/>
    <w:rsid w:val="007968BD"/>
    <w:rsid w:val="007F0886"/>
    <w:rsid w:val="007F10B8"/>
    <w:rsid w:val="008217B0"/>
    <w:rsid w:val="0085200F"/>
    <w:rsid w:val="008A29A9"/>
    <w:rsid w:val="009014D8"/>
    <w:rsid w:val="00903DCE"/>
    <w:rsid w:val="00905963"/>
    <w:rsid w:val="009616B8"/>
    <w:rsid w:val="009A1759"/>
    <w:rsid w:val="009B1038"/>
    <w:rsid w:val="009C62B7"/>
    <w:rsid w:val="009C6B7F"/>
    <w:rsid w:val="00A1758C"/>
    <w:rsid w:val="00A84765"/>
    <w:rsid w:val="00A9413C"/>
    <w:rsid w:val="00AD5FBE"/>
    <w:rsid w:val="00B03F4A"/>
    <w:rsid w:val="00B133B8"/>
    <w:rsid w:val="00B450E2"/>
    <w:rsid w:val="00B60109"/>
    <w:rsid w:val="00B650DA"/>
    <w:rsid w:val="00BD4F71"/>
    <w:rsid w:val="00BE0058"/>
    <w:rsid w:val="00C00D50"/>
    <w:rsid w:val="00C6653C"/>
    <w:rsid w:val="00C8389C"/>
    <w:rsid w:val="00C94B13"/>
    <w:rsid w:val="00CE7D06"/>
    <w:rsid w:val="00D233A8"/>
    <w:rsid w:val="00D41CC3"/>
    <w:rsid w:val="00D66C11"/>
    <w:rsid w:val="00DE6DAF"/>
    <w:rsid w:val="00DF28A5"/>
    <w:rsid w:val="00E07456"/>
    <w:rsid w:val="00E65207"/>
    <w:rsid w:val="00E7616F"/>
    <w:rsid w:val="00EB0AA2"/>
    <w:rsid w:val="00EB3E27"/>
    <w:rsid w:val="00EC4800"/>
    <w:rsid w:val="00ED6824"/>
    <w:rsid w:val="00EE274A"/>
    <w:rsid w:val="00F0263B"/>
    <w:rsid w:val="00F2302C"/>
    <w:rsid w:val="00F5503C"/>
    <w:rsid w:val="00F73CD0"/>
    <w:rsid w:val="00F867CD"/>
    <w:rsid w:val="00F9379F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47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765"/>
    <w:rPr>
      <w:b/>
      <w:bCs/>
    </w:rPr>
  </w:style>
  <w:style w:type="character" w:styleId="Emphasis">
    <w:name w:val="Emphasis"/>
    <w:basedOn w:val="DefaultParagraphFont"/>
    <w:uiPriority w:val="20"/>
    <w:qFormat/>
    <w:rsid w:val="00A847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1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1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8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62B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2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47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765"/>
    <w:rPr>
      <w:b/>
      <w:bCs/>
    </w:rPr>
  </w:style>
  <w:style w:type="character" w:styleId="Emphasis">
    <w:name w:val="Emphasis"/>
    <w:basedOn w:val="DefaultParagraphFont"/>
    <w:uiPriority w:val="20"/>
    <w:qFormat/>
    <w:rsid w:val="00A847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1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1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8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62B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62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hyperlink" Target="https://my.advisor-connection.com/infomax/defaultchanneldirector.aspx?path=/resources/conference_call_calendar/ics/070114_summer_series.ics" TargetMode="External"/><Relationship Id="rId26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YV-iMf13vc&amp;sns=e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visionbuider.org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www.visionbuilder.org" TargetMode="External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5.jpg"/><Relationship Id="rId36" Type="http://schemas.openxmlformats.org/officeDocument/2006/relationships/theme" Target="theme/theme1.xml"/><Relationship Id="rId10" Type="http://schemas.openxmlformats.org/officeDocument/2006/relationships/hyperlink" Target="https://my.advisor-connection.com/infomax/defaultchanneldirector.aspx?path=/Products/National_Sales/sas/video/sas_wk3_063014.mp4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8.jpg"/><Relationship Id="rId4" Type="http://schemas.openxmlformats.org/officeDocument/2006/relationships/settings" Target="settings.xml"/><Relationship Id="rId9" Type="http://schemas.openxmlformats.org/officeDocument/2006/relationships/image" Target="https://www.wellsfargoadvisors.com/images/email/summer_series/summer_series_icon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g"/><Relationship Id="rId27" Type="http://schemas.openxmlformats.org/officeDocument/2006/relationships/image" Target="media/image14.png"/><Relationship Id="rId30" Type="http://schemas.openxmlformats.org/officeDocument/2006/relationships/image" Target="media/image17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Johnny L.</dc:creator>
  <cp:lastModifiedBy>White, Johnny L.</cp:lastModifiedBy>
  <cp:revision>13</cp:revision>
  <cp:lastPrinted>2014-11-17T19:21:00Z</cp:lastPrinted>
  <dcterms:created xsi:type="dcterms:W3CDTF">2017-01-13T20:39:00Z</dcterms:created>
  <dcterms:modified xsi:type="dcterms:W3CDTF">2017-03-16T16:06:00Z</dcterms:modified>
</cp:coreProperties>
</file>